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276"/>
        <w:gridCol w:w="1418"/>
        <w:gridCol w:w="1701"/>
        <w:gridCol w:w="1134"/>
        <w:gridCol w:w="1417"/>
        <w:gridCol w:w="2126"/>
      </w:tblGrid>
      <w:tr w:rsidR="00053C65" w:rsidRPr="00793029" w:rsidTr="00511E35">
        <w:trPr>
          <w:trHeight w:val="11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TRIBUNAL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CALIDAD PROCESAL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CARATULADO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ROL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 xml:space="preserve">PROCEDIMIENTO </w:t>
            </w:r>
          </w:p>
        </w:tc>
      </w:tr>
      <w:tr w:rsidR="00973E89" w:rsidRPr="00793029" w:rsidTr="00511E35">
        <w:trPr>
          <w:trHeight w:val="1117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C-9244-2020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C-3307-2022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factura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C-10729-2023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Preparación de la vía ejecutiva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C-10844-2024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:rsidTr="00511E35">
        <w:trPr>
          <w:trHeight w:val="1349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C-11455-2020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Reveco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C-11599-2023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Preparación de la vía ejecutiva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Supply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Medical SPA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C-1297-2024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Empresa de Transportes Rurales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Ltda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C-13571-2022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511E35">
        <w:trPr>
          <w:trHeight w:val="112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MARTÍNEZ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C-13715-2017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C-13966-2024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Sumario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r w:rsidR="00973E89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Guzmán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(Comunidad Ed. Manuel Montt N° 2125).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C-14936-2024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EASY PARKING SPA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C-14952-2024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SOTO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Muncipalidad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de Providencia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C-16754-2024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C-17042-2024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Pendiente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C-18131-2020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C-18505-2023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C-1954-2025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</w:t>
            </w:r>
            <w:r w:rsidR="0022729D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contractual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RENTA NACIONAL CÍA DE SEGUROS GENERAL S.A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C-19961-2023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Indemnización de perjuicios por responsabilidad extracontractual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C-2062-2024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Sin información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Sin información </w:t>
            </w:r>
          </w:p>
        </w:tc>
      </w:tr>
      <w:tr w:rsidR="00973E89" w:rsidRPr="00793029" w:rsidTr="00511E35">
        <w:trPr>
          <w:trHeight w:val="2207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C-20697-2023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Sumario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C-21600-2024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C-21820-2024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especial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C-21879-2024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Galdames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Sin información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(i) Primera causa (7.10.2016): COMERCIALIZADORA SAL DE TIENDAS LIMITADA / SOC. CONCESIONARIA CONSTANERANORTE S.A. (ii) Segunda Causa (12.04.2027) acumulada, rol N° C-6971-2027, 22° Juzgado Civil: Municipalidad de Providencia/FISCO DE CHILE.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C-24915-2016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C-26612-2019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C-3125-2024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C-32056-2019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C-4186-2018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C-4579-2025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C-6187-2025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C-622-2025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C-6255-2025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Monckeber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C-6672-2024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C-675-2024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HERÁNDEZ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C-6743-2024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1° JPL con </w:t>
            </w:r>
            <w:r w:rsidR="00053C65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González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C-7214.2023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GASTRONOMÍA CORDILLERA SPA con 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C-7295-2024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 xml:space="preserve">GASTRONÓMICA SOCIATES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C-808-2024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C-9251-2023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C-9659-2024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ejecutivo de obligación de dar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C-982-2024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Tercero excluyente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Burger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V-25-2025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Pago por consignación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Procedimiento voluntario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No aplica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V-264-2024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Aprobación judicial del acuerdo suscrito entre el Servicio Nacional del Consumidor y el proveedor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Enel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Distribución Chile S.A., conforme al artículo 54 Q de la Ley N° 19.496.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Procedimiento voluntario: para la protección del interés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VALDIVIA con Segovia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C-5973-2025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No aplica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C-26472-2019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Sumario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10° Juzgado 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Civil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FUENTES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Matthei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C-31653-2019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especial LGUC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Almeida</w:t>
            </w:r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Cooperativa Abierta de </w:t>
            </w:r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Vivienda </w:t>
            </w:r>
            <w:proofErr w:type="spellStart"/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Provicoop</w:t>
            </w:r>
            <w:proofErr w:type="spellEnd"/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- </w:t>
            </w:r>
            <w:proofErr w:type="spellStart"/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Invica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C-4879-2025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Prescripción extintiva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11° Juzgado Civil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C-7160-2025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Compañía de Inversiones y Desarrollo Sur Ltda. con Municipalidad de Providencia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C-4309-2020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Sociedad Comercializadora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Emegeo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C-15269-2025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Sumario 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Gattas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C-15436-2025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Barroilhet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C-4996-2022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C-14331-2025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C-16632-2025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C-16633-2025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Distribución Chile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C-16762-2025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Inmobiliaria La Aurora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C-17260-2025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Agrospec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C-17254-2025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>Municipalidad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de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>Providencia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con One By Four Investment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C-17307-2025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Inversiones Aldebarán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C-17278-2025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Gestión Inmobiliaria Lo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Valledor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C-17289-2025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Asesorías e Inversiones Diaguitas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C-738-2026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Pacal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C-912-2026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Pacal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Pacal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Pacal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Constructora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Pacal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C-333-2026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Climatización y Refrigeración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Climaverd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Bahía Salinas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Generadora Ermitaño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No Mark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Sociedad de Inversiones Méndez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Generadora La Calera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Transportes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Luardy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Ltda.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Bafken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Refrigeración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Sociedad de Inversiones Las Vertientes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Argenprom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Chile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C-331-2026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Centro Psicológico y Mediación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Agora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Dam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Urban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Garden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C-16905-2025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Generadora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Cormoran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C-17008-2025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C-17369-2025</w:t>
            </w:r>
          </w:p>
        </w:tc>
      </w:tr>
      <w:tr w:rsidR="00BA1F35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V-300-2025</w:t>
            </w:r>
          </w:p>
        </w:tc>
      </w:tr>
      <w:tr w:rsidR="007F1984" w:rsidRPr="00793029" w:rsidTr="00511E35">
        <w:trPr>
          <w:trHeight w:val="44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.- 1° Juzgado Civil de Santiago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Generadora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Cormoran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C-17008-2025</w:t>
            </w:r>
          </w:p>
        </w:tc>
      </w:tr>
      <w:tr w:rsidR="007F1984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83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C-17369-2025</w:t>
            </w:r>
          </w:p>
        </w:tc>
      </w:tr>
      <w:tr w:rsidR="007F1984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Generadora Mimbre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V-300-2025</w:t>
            </w:r>
          </w:p>
        </w:tc>
      </w:tr>
      <w:tr w:rsidR="007F1984" w:rsidRPr="00793029" w:rsidTr="00511E35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Tercero independiente</w:t>
            </w:r>
          </w:p>
        </w:tc>
        <w:tc>
          <w:tcPr>
            <w:tcW w:w="425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y Asesorías Doña Inés con Municipalidad de Zapallar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E-29-2026</w:t>
            </w:r>
          </w:p>
        </w:tc>
      </w:tr>
    </w:tbl>
    <w:p w:rsidR="00BA1F35" w:rsidRPr="00793029" w:rsidRDefault="00BA1F35" w:rsidP="00973E8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A1F35" w:rsidRPr="00793029" w:rsidRDefault="00793029" w:rsidP="00973E8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93029">
        <w:rPr>
          <w:rFonts w:ascii="Times New Roman" w:hAnsi="Times New Roman" w:cs="Times New Roman"/>
          <w:b/>
          <w:bCs/>
          <w:sz w:val="22"/>
          <w:szCs w:val="22"/>
        </w:rPr>
        <w:t xml:space="preserve">*** </w:t>
      </w:r>
      <w:r>
        <w:rPr>
          <w:rFonts w:ascii="Times New Roman" w:hAnsi="Times New Roman" w:cs="Times New Roman"/>
          <w:b/>
          <w:bCs/>
          <w:sz w:val="22"/>
          <w:szCs w:val="22"/>
        </w:rPr>
        <w:t>J</w:t>
      </w:r>
      <w:r w:rsidRPr="00793029">
        <w:rPr>
          <w:rFonts w:ascii="Times New Roman" w:hAnsi="Times New Roman" w:cs="Times New Roman"/>
          <w:b/>
          <w:bCs/>
          <w:sz w:val="22"/>
          <w:szCs w:val="22"/>
        </w:rPr>
        <w:t>uicios civiles de indemnización de perjuicios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CE0DF3" w:rsidRDefault="00CE0DF3" w:rsidP="00973E89">
      <w:pPr>
        <w:rPr>
          <w:rFonts w:ascii="Times New Roman" w:hAnsi="Times New Roman" w:cs="Times New Roman"/>
          <w:sz w:val="22"/>
          <w:szCs w:val="22"/>
        </w:rPr>
      </w:pPr>
    </w:p>
    <w:p w:rsidR="00CE0DF3" w:rsidRDefault="00CE0DF3" w:rsidP="00973E89">
      <w:pPr>
        <w:rPr>
          <w:rFonts w:ascii="Times New Roman" w:hAnsi="Times New Roman" w:cs="Times New Roman"/>
          <w:sz w:val="22"/>
          <w:szCs w:val="22"/>
        </w:rPr>
      </w:pPr>
    </w:p>
    <w:p w:rsidR="00CE0DF3" w:rsidRDefault="00CE0DF3" w:rsidP="00973E89">
      <w:pPr>
        <w:rPr>
          <w:rFonts w:ascii="Times New Roman" w:hAnsi="Times New Roman" w:cs="Times New Roman"/>
          <w:sz w:val="22"/>
          <w:szCs w:val="22"/>
        </w:rPr>
      </w:pPr>
    </w:p>
    <w:p w:rsidR="00CE0DF3" w:rsidRDefault="00CE0DF3" w:rsidP="00973E89">
      <w:pPr>
        <w:rPr>
          <w:rFonts w:ascii="Times New Roman" w:hAnsi="Times New Roman" w:cs="Times New Roman"/>
          <w:sz w:val="22"/>
          <w:szCs w:val="22"/>
        </w:rPr>
      </w:pPr>
    </w:p>
    <w:p w:rsidR="00DF2238" w:rsidRDefault="00DF2238" w:rsidP="00973E89">
      <w:pPr>
        <w:rPr>
          <w:rFonts w:ascii="Times New Roman" w:hAnsi="Times New Roman" w:cs="Times New Roman"/>
          <w:sz w:val="22"/>
          <w:szCs w:val="22"/>
        </w:rPr>
      </w:pPr>
    </w:p>
    <w:p w:rsidR="00DF2238" w:rsidRDefault="00DF2238" w:rsidP="00973E89">
      <w:pPr>
        <w:rPr>
          <w:rFonts w:ascii="Times New Roman" w:hAnsi="Times New Roman" w:cs="Times New Roman"/>
          <w:sz w:val="22"/>
          <w:szCs w:val="22"/>
        </w:rPr>
      </w:pPr>
    </w:p>
    <w:p w:rsidR="00CE0DF3" w:rsidRDefault="00CE0DF3" w:rsidP="00973E89">
      <w:pPr>
        <w:rPr>
          <w:rFonts w:ascii="Times New Roman" w:hAnsi="Times New Roman" w:cs="Times New Roman"/>
          <w:sz w:val="22"/>
          <w:szCs w:val="22"/>
        </w:rPr>
      </w:pPr>
    </w:p>
    <w:p w:rsidR="00CE0DF3" w:rsidRPr="00793029" w:rsidRDefault="00CE0DF3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560"/>
        <w:gridCol w:w="1547"/>
        <w:gridCol w:w="1875"/>
        <w:gridCol w:w="1687"/>
        <w:gridCol w:w="2403"/>
      </w:tblGrid>
      <w:tr w:rsidR="0022729D" w:rsidRPr="00793029" w:rsidTr="00DF2238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TRIBUNAL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CALIDAD PROCESAL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CARATULADO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ROL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 xml:space="preserve">PROCEDIMIENTO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DISEÑO GRÁFICO BOOST COLOUR SPA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C-7835-2025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GUICHARD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C-13758-2024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E INMOBILIARIA MONTANA S.A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C-14001-2024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BECERRA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SISTEMAS DE ARCHIVO MANDATA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C-3054-2025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ASESORES CONSULTORES PARA EMPRESAS, ECONOMIA Y FINANZAS ACEC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 LA BARRA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C-9880-2025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INMOBILIARIA LO VALLEDOR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C-8000-2025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ATL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C-10728-2023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INVERSIONES ALONSO CANO 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C-4681-2025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FLIES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C-6618-2025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Central Hidroeléctrica el Melado S.A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C-6994-2024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Cornejo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C-7008-2024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NÚÑEZ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C-7891-2025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ASCHERIS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C-5189-2025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ejecutivo de mínima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INVERSIONES GAVIOTA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C-17791-2024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30°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Burgos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C-19879-2024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SEGUI con Municipalidad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C-6560-2025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Sociedad de Inversiones Santa Claudia Ltda.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C-19.986-2024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DF2238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20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 xml:space="preserve">Inversiones e Inmobiliaria Gómez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Habib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 xml:space="preserve"> Ltda.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C-10477-2025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Interline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 xml:space="preserve"> Transportes Aéreos y Marítimos Ltda.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C-8231-2025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Moller-Holtkamp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C-10107-2025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Parimoo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C-9446-2025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Yáñez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C-9427-2025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15°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Ananía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Facuse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C-7675-2025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Constructora Atlas y Rodríguez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C-9362-2025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 xml:space="preserve">Gavilán c/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C-9668-2025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Ingeniería con Municipalidad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C-10715-2025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22°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Verdugo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C-16108-2024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Producción Rodrigo Alexander con Municipalidad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C-10966-2025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Baco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C-9671-2025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21°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Mab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Asesorías e Inversiones con Municipalidad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C-15320-2024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20°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Positano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C-10942-2025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Sky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Line Studio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C-11001-2025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Kafati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C-8201-2025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Constructora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Fapisa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C-14129-2024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Calaf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C-535-2025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comercial Jorcar Ltda. con Municipalidad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C-11920-2025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25°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Mas implantes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C-12027-2025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Compañía americana con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C-11009-2025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Asesorías e inversiones Hernán Rivera y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cía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ltda.</w:t>
            </w:r>
            <w:proofErr w:type="spellEnd"/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C-12045-2025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Karina Andrea Aguilera Casanueva EIRL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C-11712-2025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Sociedad de inversiones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Molokai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Ltda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Providencia}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C-12068-2025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S&amp;K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C-13308-2025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Asesorías e inversiones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openmind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C-12598-2025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Miranda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C-10078-2025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Medina y Conejeros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C-5465-2025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Parot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C-10578-2025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Controles contables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C-3155-2025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Fusión consultores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C-8602-2025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Candia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Castro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C-9787-2025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Inmobiliaria e inversiones los conquistadores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C-12560-2025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Profesionales e Inversiones Retamal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C-11987-2025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Urzúa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C-11708-2025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HB Human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Bioscience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C-5924-2025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 y Servicios Informáticos HT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C-8946-2025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Sociedad de profesionales asesorías REC &amp; COB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Ltda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C-13161-2025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Olmos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C-11104-2025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C-6137-2025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Sepúlveda Fierro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C-12488-2025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Mella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C-6421-2025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Martínez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C-12228-2025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Oridnario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América Inmobiliaria e Inversiones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C-12242-2025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Sociedad de Profesionales Doctor Ramos y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Cía.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C-12803-2025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Establecimientos Casino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C-11225-2025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Ishigroup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C-1832-2025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El Canelo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Inversiones Campero y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Cía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Mora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C-10940-2025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Correa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C-10520-2025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Ingeniería y Sistemas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C-1654-2025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Pablo Antonio Ávila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Rencoret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e Inversiones EIRL con Municipalidad de Providencia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C-14582-2025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 Producciones Diseño y Publicidad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Ltda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C-6671-2025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de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La Aurora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C-13793-2025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Mauricio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Jarufe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y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Cía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C-3262-2025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79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Sur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Origen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C-14824-2025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Lagos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C-9533-2025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Sociedad IRH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C-2728-2025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Ingeniería y Construcción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Ingemar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C-12244-2025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3H Chile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C-10949-2025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Inversiones Colina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C-15459-2025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Comercializadora Inés Lucía Vargas Barrera EIRL (KLUZ INTERNATIONAL CHILE)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C-15067-2025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Cecilia Terraza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C-15215-2025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Rosales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C-12190-2025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Inversiones Muñoz Miranda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C-11310-2025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C-13743-2025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Inversiones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Lazair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Chile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C-17498-2023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91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IS Consultores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C-15177-2025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DF2238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C-14331-2025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</w:tbl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592"/>
        <w:gridCol w:w="1666"/>
        <w:gridCol w:w="4175"/>
        <w:gridCol w:w="1778"/>
      </w:tblGrid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Asesorías e Inversiones Garo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C-14170-2025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Asesorías e Inversiones MF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C-14153-2025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FP Capital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C-14174-2025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Asesorías e Inversiones San Jorge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C-14424-2025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Mac Corredores de Seguros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C-11455-2025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Ferrada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C-11826-2025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Pávez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C-11839-2025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Doña Cata Ltda.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C-15147-2025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Global Asesores Ltda.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C-16621-2024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Álvarez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C-15246-2025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Asesorías e Inversiones Diaguitas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C-3016-2025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Gutiérrez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C-20044-2024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Spoerer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C-15377-2025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NP Servicios e Insumos Médicos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C-16356-2025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Gonzalo Madariaga Asesorías EIRL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C-15283-2025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Oh Papel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C-15411-2025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Foxon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C-16481-2025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Espejo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C-13348-2024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Yáñez &amp; Acuña Abogados Ltda.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C-16344-2025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Aguilera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C-12211-2025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Inmobiliaria Los Abedules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C-15739-2025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Inversiones Las Pataguas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C-15723-2025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Inmobiliaria Nueva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Altarraz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Insulza y Chadwick Ltda.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C-21681-2019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Psicológicas Ltda.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C-16678-2025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Jiménez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C-19418-2024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González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C-16853-2025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Ingeniería y Soluciones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Asincro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C-17294-2025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Inmobiliaria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Vies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C-16854-2025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Dra. Fresia Katia Barrios Heredia EIRL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C-17499-2025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Cáceres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C-17064-2025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Ogaz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C-14972-2025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Servicio Bienestar del Personal Centro Información de Recursos Naturales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C-20493-2024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Peláez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C-16113-2025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Scaf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C-14170-2025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Bouzo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C-17261-2025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Paredes de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Coura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Inversiones Chile Ltda.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C-10846-2025</w:t>
            </w:r>
          </w:p>
        </w:tc>
      </w:tr>
      <w:tr w:rsidR="00BA1F35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6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1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Fernández con Municipalidad de Providencia</w:t>
            </w:r>
          </w:p>
        </w:tc>
        <w:tc>
          <w:tcPr>
            <w:tcW w:w="17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C-15762-2025</w:t>
            </w:r>
          </w:p>
        </w:tc>
      </w:tr>
    </w:tbl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085"/>
        <w:gridCol w:w="1239"/>
        <w:gridCol w:w="4045"/>
        <w:gridCol w:w="1842"/>
      </w:tblGrid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Inversiones MPS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C-14723-2025</w:t>
            </w:r>
          </w:p>
        </w:tc>
      </w:tr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Actividades Agrícolas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C-17831-2025</w:t>
            </w:r>
          </w:p>
        </w:tc>
      </w:tr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Los Copihues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C-16461-2025</w:t>
            </w:r>
          </w:p>
        </w:tc>
      </w:tr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Finnes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Capacitación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C-16015-2025</w:t>
            </w:r>
          </w:p>
        </w:tc>
      </w:tr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María Ester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Bufaldel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y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Cía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C-20381-2018</w:t>
            </w:r>
          </w:p>
        </w:tc>
      </w:tr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Sánchez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C-15289-2025</w:t>
            </w:r>
          </w:p>
        </w:tc>
      </w:tr>
      <w:tr w:rsidR="00793029" w:rsidRPr="00793029" w:rsidTr="00F45012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LOH </w:t>
            </w:r>
            <w:proofErr w:type="spellStart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SpA</w:t>
            </w:r>
            <w:proofErr w:type="spellEnd"/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C-1607-2026</w:t>
            </w:r>
          </w:p>
        </w:tc>
      </w:tr>
    </w:tbl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79302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93029">
        <w:rPr>
          <w:rFonts w:ascii="Times New Roman" w:hAnsi="Times New Roman" w:cs="Times New Roman"/>
          <w:b/>
          <w:bCs/>
          <w:sz w:val="22"/>
          <w:szCs w:val="22"/>
        </w:rPr>
        <w:t xml:space="preserve">*** Juicios civiles de prescripción. </w:t>
      </w: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FA41C8" w:rsidRDefault="00FA41C8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p w:rsidR="007F1984" w:rsidRDefault="007F1984"/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879"/>
        <w:gridCol w:w="1441"/>
        <w:gridCol w:w="992"/>
        <w:gridCol w:w="2410"/>
        <w:gridCol w:w="2693"/>
      </w:tblGrid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64A28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  <w:p w:rsidR="007F1984" w:rsidRPr="00350C5A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  <w:p w:rsidR="00D64A28" w:rsidRPr="00350C5A" w:rsidRDefault="00D64A28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64A28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TRIBUNA</w:t>
            </w:r>
            <w:r w:rsidR="00D64A28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L</w:t>
            </w:r>
          </w:p>
          <w:p w:rsidR="007F1984" w:rsidRPr="00350C5A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  <w:p w:rsidR="00D64A28" w:rsidRPr="00350C5A" w:rsidRDefault="00D64A28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  <w:t>PARTES</w:t>
            </w:r>
          </w:p>
          <w:p w:rsidR="00D64A28" w:rsidRPr="00350C5A" w:rsidRDefault="00D64A28" w:rsidP="00D64A2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Default="007F1984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MATERIA</w:t>
            </w:r>
          </w:p>
          <w:p w:rsidR="00D64A28" w:rsidRPr="00350C5A" w:rsidRDefault="00D64A28" w:rsidP="00D64A28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373- 2023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Chile S.A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27035-2024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Yury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Olivares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Recurso de protección: No renovación de contrata. Incompatibilidad de acciones con tutela laboral. 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2814 - 2024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Leiva, MC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Carthy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1077-2023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Restaurant Vitamina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7F1984" w:rsidRPr="00350C5A" w:rsidTr="00D64A28">
        <w:trPr>
          <w:trHeight w:val="12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815-2023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Municipalidad de Providencia con Cafetería Andrés EIRL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7F1984" w:rsidRPr="00350C5A" w:rsidTr="00D64A28">
        <w:trPr>
          <w:trHeight w:val="12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1076-2023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Hotel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D64A28">
        <w:trPr>
          <w:trHeight w:val="12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1495-2026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2238-2025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Nulidad laboral 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37633-2025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3872-2024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Restaurant BYM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acción de amparo económico: no renovación de patentes.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1247-2023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Smirnova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1578-2023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Almodobar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1250-2023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Municipalidad de Providencia con Entel S.A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2215-2023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Constructora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Asfalcura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sentencia definitiva Juzgados de Policía Local: debate de fondo si la oficina técnica debe pagar patente municipal. 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3995-2025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42626-2025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21495-2025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4231-2025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Gastronomía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Yui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23703-2025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Díaz Villalobos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Recurso de protección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16.582-2025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Gastronómica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Sociates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1467-2025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Clínica Odontológica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Smartdent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SPA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6307-2024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Inversiones</w:t>
            </w: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br/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Lazair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Chile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y Casación sentencia definitiva</w:t>
            </w:r>
          </w:p>
        </w:tc>
      </w:tr>
      <w:tr w:rsidR="007F1984" w:rsidRPr="00350C5A" w:rsidTr="00D64A28">
        <w:trPr>
          <w:trHeight w:val="126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54216-2025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24646-2025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Ancapoa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24689-2025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Mood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Zen: Caro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Pergueroles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24754-2025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Rojas Castañeda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D64A28">
        <w:trPr>
          <w:trHeight w:val="600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206-2025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lastRenderedPageBreak/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56800-2025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713-2024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Comunidad Edificio Providencia: Carlos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Antunez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Providenvia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56799-2025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Chile S.A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863-2025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558-2025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909-2025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Sociedad de Inversiones Providencia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146-2025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Restaurant BYM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956-2025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Inversiones y Producciones San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Gines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622-2025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Santis: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Comundiad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Edificio Providencia 2411 con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Muncipalidad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de Providencia.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2373-2025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Ipsud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Logística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Apelación sentencia definitiva: Ley de Rentas Municipales (exención de contribuciones).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281-2025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  <w:t xml:space="preserve">Kentucky Food Chile </w:t>
            </w: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  <w:t>Ltda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val="en-US" w:eastAsia="es-MX"/>
                <w14:ligatures w14:val="none"/>
              </w:rPr>
              <w:t xml:space="preserve">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966-2025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Carreño: Guaros Grill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2353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Loreal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Apelación sentencia definitiva 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26618-2025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Castañeda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Recurso de Protección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lastRenderedPageBreak/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18867-2025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12344-2022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Sufactor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Casación en la forma y fondo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52999-2025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13868-2022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Barroilhet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Casación en el fondo</w:t>
            </w:r>
          </w:p>
        </w:tc>
      </w:tr>
      <w:tr w:rsidR="007F1984" w:rsidRPr="00350C5A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31.215-2025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156-2024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Abdo</w:t>
            </w:r>
            <w:proofErr w:type="spellEnd"/>
            <w:r w:rsidRPr="00350C5A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Jara Juan Pablo y Otro con De La Maza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50C5A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350C5A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E454E7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E454E7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E454E7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E454E7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3-2026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E454E7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Calderón con MP: S y R Ltda.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E454E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E454E7" w:rsidTr="00D64A28">
        <w:trPr>
          <w:trHeight w:val="315"/>
        </w:trPr>
        <w:tc>
          <w:tcPr>
            <w:tcW w:w="1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E454E7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E454E7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E454E7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340-2026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</w:pPr>
            <w:r w:rsidRPr="00E454E7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Tuesta </w:t>
            </w:r>
            <w:proofErr w:type="spellStart"/>
            <w:r w:rsidRPr="00E454E7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E454E7">
              <w:rPr>
                <w:rFonts w:ascii="Calibri" w:eastAsia="Times New Roman" w:hAnsi="Calibri" w:cs="Calibri"/>
                <w:i/>
                <w:iCs/>
                <w:kern w:val="0"/>
                <w:lang w:eastAsia="es-MX"/>
                <w14:ligatures w14:val="none"/>
              </w:rPr>
              <w:t xml:space="preserve"> con MP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454E7" w:rsidRDefault="007F1984" w:rsidP="007F1984">
            <w:pP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E454E7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</w:tbl>
    <w:p w:rsidR="007F1984" w:rsidRDefault="007F1984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Default="00F45012"/>
    <w:p w:rsidR="00F45012" w:rsidRPr="00E741EF" w:rsidRDefault="00F45012" w:rsidP="00F45012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  <w:sz w:val="20"/>
          <w:szCs w:val="20"/>
        </w:rPr>
      </w:pPr>
      <w:r w:rsidRPr="00E741EF">
        <w:rPr>
          <w:rFonts w:ascii="Trebuchet MS" w:eastAsia="Calibri" w:hAnsi="Trebuchet MS" w:cs="Times New Roman"/>
          <w:b/>
          <w:sz w:val="20"/>
          <w:szCs w:val="20"/>
        </w:rPr>
        <w:t>CAUSAS ACTIVAS JUZGADOS LABORALES DE SANTIAGO</w:t>
      </w:r>
    </w:p>
    <w:p w:rsidR="00F45012" w:rsidRPr="00E741EF" w:rsidRDefault="00F45012" w:rsidP="00F45012">
      <w:pPr>
        <w:spacing w:after="200" w:line="276" w:lineRule="auto"/>
        <w:jc w:val="center"/>
        <w:rPr>
          <w:rFonts w:ascii="Trebuchet MS" w:eastAsia="Calibri" w:hAnsi="Trebuchet MS" w:cs="Times New Roman"/>
          <w:b/>
          <w:sz w:val="20"/>
          <w:szCs w:val="20"/>
        </w:rPr>
      </w:pPr>
      <w:r>
        <w:rPr>
          <w:rFonts w:ascii="Trebuchet MS" w:eastAsia="Calibri" w:hAnsi="Trebuchet MS" w:cs="Times New Roman"/>
          <w:b/>
          <w:sz w:val="20"/>
          <w:szCs w:val="20"/>
        </w:rPr>
        <w:t>MARZO 2026</w:t>
      </w:r>
    </w:p>
    <w:tbl>
      <w:tblPr>
        <w:tblStyle w:val="Tablaconcuadrcula"/>
        <w:tblpPr w:leftFromText="141" w:rightFromText="141" w:vertAnchor="text" w:horzAnchor="margin" w:tblpX="-587" w:tblpY="112"/>
        <w:tblW w:w="10222" w:type="dxa"/>
        <w:tblInd w:w="0" w:type="dxa"/>
        <w:tblLook w:val="04A0" w:firstRow="1" w:lastRow="0" w:firstColumn="1" w:lastColumn="0" w:noHBand="0" w:noVBand="1"/>
      </w:tblPr>
      <w:tblGrid>
        <w:gridCol w:w="3225"/>
        <w:gridCol w:w="2127"/>
        <w:gridCol w:w="1236"/>
        <w:gridCol w:w="1483"/>
        <w:gridCol w:w="2151"/>
      </w:tblGrid>
      <w:tr w:rsidR="00F45012" w:rsidRPr="00E741EF" w:rsidTr="009D14F8">
        <w:trPr>
          <w:trHeight w:val="35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012" w:rsidRPr="00E741EF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GERALDO/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012" w:rsidRPr="00E741EF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A377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REFORMA LABORAL / 33194 - 2025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F45012" w:rsidRPr="00E741EF" w:rsidTr="009D14F8">
        <w:trPr>
          <w:trHeight w:val="35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ABURTO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/</w:t>
            </w:r>
            <w:r w:rsidRPr="00E741EF">
              <w:rPr>
                <w:rFonts w:ascii="Trebuchet MS" w:hAnsi="Trebuchet MS"/>
                <w:sz w:val="20"/>
                <w:szCs w:val="20"/>
                <w:lang w:val="es-ES"/>
              </w:rPr>
              <w:t xml:space="preserve"> </w:t>
            </w:r>
            <w:r w:rsidRPr="00E741EF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A3778C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REFORMA LABORAL / 55271</w:t>
            </w:r>
            <w:r w:rsidRPr="00A377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– 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F45012" w:rsidRPr="00E741EF" w:rsidTr="009D14F8">
        <w:trPr>
          <w:trHeight w:val="35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/>
                <w:sz w:val="20"/>
                <w:szCs w:val="20"/>
              </w:rPr>
              <w:t>CASTRO/MUNICIPALIDAD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REFORMA LABORAL /1495</w:t>
            </w:r>
            <w:r w:rsidRPr="00A377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– 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CORTE SUPREMA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SEGUNDA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VASQUEZ</w:t>
            </w:r>
            <w:r w:rsidRPr="00583845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583845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</w:pPr>
            <w:r w:rsidRPr="00583845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 xml:space="preserve">1° JUZGADO </w:t>
            </w:r>
          </w:p>
          <w:p w:rsidR="00F45012" w:rsidRDefault="00F45012" w:rsidP="00F45012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LABORAL</w:t>
            </w: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7D344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6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C071AB">
              <w:rPr>
                <w:rFonts w:ascii="Trebuchet MS" w:hAnsi="Trebuchet MS"/>
                <w:sz w:val="20"/>
                <w:szCs w:val="20"/>
              </w:rPr>
              <w:t>NAVARRO/ARCON SPA</w:t>
            </w:r>
            <w:r>
              <w:t xml:space="preserve"> </w:t>
            </w:r>
            <w:r w:rsidRPr="00C071AB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C071AB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ACCIDENTE LABORAL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C071AB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C071AB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ESPINOZA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E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MPRESA DE SERVICIOS ADMINISTRATIVOS Y FINANCIEROS LIMITADA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035F74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O-1884-2025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F67489">
              <w:rPr>
                <w:rFonts w:ascii="Trebuchet MS" w:hAnsi="Trebuchet MS"/>
                <w:sz w:val="20"/>
                <w:szCs w:val="20"/>
              </w:rPr>
              <w:t>VALDIVIA/MUNICIPALIDAD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T-224-2025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SOLANO</w:t>
            </w:r>
            <w:r w:rsidRPr="00F67489"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ASEO MASTER</w:t>
            </w:r>
            <w:r w:rsidRPr="00035F7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67489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DESPIDO </w:t>
            </w:r>
            <w:r>
              <w:t xml:space="preserve"> </w:t>
            </w:r>
            <w:r w:rsidRPr="00035F74">
              <w:rPr>
                <w:rFonts w:ascii="Trebuchet MS" w:hAnsi="Trebuchet MS"/>
                <w:sz w:val="20"/>
                <w:szCs w:val="20"/>
              </w:rPr>
              <w:t>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122C06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122C06"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M-171-2025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ORTEGA/MUNICIPALIDAD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70E10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OLIVARES</w:t>
            </w:r>
            <w:r w:rsidRPr="00F67489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70E10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70E10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ROJAS</w:t>
            </w:r>
            <w:r w:rsidRPr="00306A07">
              <w:rPr>
                <w:rFonts w:ascii="Trebuchet MS" w:hAnsi="Trebuchet MS"/>
                <w:sz w:val="20"/>
                <w:szCs w:val="20"/>
              </w:rPr>
              <w:t>/EASY PARKING SPA/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06A0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O-7727</w:t>
            </w:r>
            <w:r w:rsidRPr="00A6768C">
              <w:rPr>
                <w:rFonts w:ascii="Trebuchet MS" w:eastAsia="Times New Roman" w:hAnsi="Trebuchet MS"/>
                <w:color w:val="000000"/>
                <w:sz w:val="20"/>
                <w:szCs w:val="20"/>
                <w:lang w:val="es-ES" w:eastAsia="es-ES"/>
              </w:rPr>
              <w:t>-2024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REGORD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O-1955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lastRenderedPageBreak/>
              <w:t>DIAZ/DEMARCO/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BB230E">
              <w:t>O-5563-2025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80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r w:rsidRPr="00A239DA">
              <w:t>IANNUZZELLI/SOCIEDAD ASEO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BB230E" w:rsidRDefault="00F45012" w:rsidP="00F45012">
            <w:r w:rsidRPr="00A239DA">
              <w:t>M-3688-2025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r>
              <w:t>MOLINA/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TUTELA LABORAL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8D1588" w:rsidRDefault="00F45012" w:rsidP="00F45012">
            <w:r w:rsidRPr="00B917F7">
              <w:t>T-2609-2025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r>
              <w:t>RIVANO/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B917F7" w:rsidRDefault="00F45012" w:rsidP="00F45012">
            <w:r w:rsidRPr="00B659B8">
              <w:t>O-5199-2025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r>
              <w:t>NOLASCO /CONSTRUCCIONES RACIPA/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B659B8" w:rsidRDefault="00F45012" w:rsidP="00F45012">
            <w:r>
              <w:t>M-4196</w:t>
            </w:r>
            <w:r w:rsidRPr="00A239DA">
              <w:t>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OSSES</w:t>
            </w:r>
            <w:r w:rsidRPr="00370E10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 xml:space="preserve">ASOCIACION DE MUNICIPIOS/ </w:t>
            </w:r>
            <w:r w:rsidRPr="00370E10">
              <w:rPr>
                <w:rFonts w:ascii="Trebuchet MS" w:hAnsi="Trebuchet MS"/>
                <w:sz w:val="20"/>
                <w:szCs w:val="20"/>
              </w:rPr>
              <w:t>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45012" w:rsidRDefault="00F45012" w:rsidP="00F4501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O-6001</w:t>
            </w: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COLLAO</w:t>
            </w:r>
            <w:r w:rsidRPr="00E940FE">
              <w:rPr>
                <w:rFonts w:ascii="Trebuchet MS" w:hAnsi="Trebuchet MS"/>
                <w:sz w:val="20"/>
                <w:szCs w:val="20"/>
              </w:rPr>
              <w:t>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O-6002</w:t>
            </w:r>
            <w:r w:rsidRPr="00E940FE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70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VÁSQUEZ/FUNDACION CICLORECREOVIA/MUNICIPALIDAD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8F73D7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O-6462-2025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1° JUZGADO LABORAL</w:t>
            </w:r>
            <w:r w:rsidRPr="008F73D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8F73D7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t>DIAZ/EASY PARKING 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O-5072-2024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t>DIAZ/ASEO MASTER 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940FE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t>M-5266-2025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ULLOA/ESTACIONAMIENTO PROVIDENCIA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F944C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O-8555-2025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</w:t>
            </w:r>
            <w:r w:rsidRPr="00F944C0">
              <w:rPr>
                <w:rFonts w:ascii="Trebuchet MS" w:hAnsi="Trebuchet MS"/>
                <w:sz w:val="20"/>
                <w:szCs w:val="20"/>
              </w:rPr>
              <w:t>OJAS/GEO PARKING S</w:t>
            </w:r>
            <w:r>
              <w:rPr>
                <w:rFonts w:ascii="Trebuchet MS" w:hAnsi="Trebuchet MS"/>
                <w:sz w:val="20"/>
                <w:szCs w:val="20"/>
              </w:rPr>
              <w:t xml:space="preserve">YSTEM </w:t>
            </w:r>
            <w:r>
              <w:t>/</w:t>
            </w:r>
            <w:r w:rsidRPr="00E940FE">
              <w:rPr>
                <w:rFonts w:ascii="Trebuchet MS" w:hAnsi="Trebuchet MS"/>
                <w:sz w:val="20"/>
                <w:szCs w:val="20"/>
              </w:rPr>
              <w:t xml:space="preserve">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F944C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F944C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M-6160-2024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F67489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IBACETA</w:t>
            </w:r>
            <w:r w:rsidRPr="00370E10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 xml:space="preserve">ASOCIACION DE MUNICIPIOS/ </w:t>
            </w:r>
            <w:r w:rsidRPr="00370E10">
              <w:rPr>
                <w:rFonts w:ascii="Trebuchet MS" w:hAnsi="Trebuchet MS"/>
                <w:sz w:val="20"/>
                <w:szCs w:val="20"/>
              </w:rPr>
              <w:t>MUNICIPALIDAD PROVIDENCIA</w:t>
            </w:r>
            <w:r w:rsidRPr="00370E10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70E10">
              <w:rPr>
                <w:rFonts w:ascii="Trebuchet MS" w:hAnsi="Trebuchet MS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O-8574</w:t>
            </w:r>
            <w:r w:rsidRPr="00370E10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-2025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1°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441A5F">
              <w:rPr>
                <w:rFonts w:ascii="Trebuchet MS" w:hAnsi="Trebuchet MS"/>
                <w:sz w:val="20"/>
                <w:szCs w:val="20"/>
              </w:rPr>
              <w:t>TEJEDA/I.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F944C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O-476-2026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MARTINEZ</w:t>
            </w:r>
            <w:r w:rsidRPr="00441A5F">
              <w:rPr>
                <w:rFonts w:ascii="Trebuchet MS" w:hAnsi="Trebuchet MS"/>
                <w:sz w:val="20"/>
                <w:szCs w:val="20"/>
              </w:rPr>
              <w:t>/I.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TUTELA LABORAL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T-144-2026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126D90">
              <w:rPr>
                <w:rFonts w:ascii="Trebuchet MS" w:hAnsi="Trebuchet MS"/>
                <w:sz w:val="20"/>
                <w:szCs w:val="20"/>
              </w:rPr>
              <w:t>MUÑOZ/ARAUCARIA PAISAJISMO LIMITADA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>
              <w:t xml:space="preserve"> </w:t>
            </w:r>
            <w:r w:rsidRPr="00126D90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F944C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M-297-2026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25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A5F52">
              <w:rPr>
                <w:rFonts w:ascii="Trebuchet MS" w:hAnsi="Trebuchet MS"/>
                <w:sz w:val="20"/>
                <w:szCs w:val="20"/>
              </w:rPr>
              <w:t>JAQUE/I. 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F944C0">
              <w:rPr>
                <w:rFonts w:ascii="Trebuchet MS" w:hAnsi="Trebuchet MS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O-710-2026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  <w:tr w:rsidR="00F45012" w:rsidRPr="00E741EF" w:rsidTr="009D14F8">
        <w:trPr>
          <w:trHeight w:val="47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3A5F52">
              <w:rPr>
                <w:rFonts w:ascii="Trebuchet MS" w:hAnsi="Trebuchet MS"/>
                <w:sz w:val="20"/>
                <w:szCs w:val="20"/>
              </w:rPr>
              <w:t>QUIÑELÉN/INNICIA GROUP SPA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Pr="003A5F52">
              <w:rPr>
                <w:rFonts w:ascii="Trebuchet MS" w:eastAsiaTheme="minorHAnsi" w:hAnsi="Trebuchet MS" w:cstheme="minorBidi"/>
                <w:sz w:val="20"/>
                <w:szCs w:val="20"/>
              </w:rPr>
              <w:t xml:space="preserve"> </w:t>
            </w:r>
            <w:r w:rsidRPr="003A5F52">
              <w:rPr>
                <w:rFonts w:ascii="Trebuchet MS" w:hAnsi="Trebuchet MS"/>
                <w:sz w:val="20"/>
                <w:szCs w:val="20"/>
              </w:rPr>
              <w:t>MUNICIPALIDAD DE PROVIDENCIA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940FE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</w:pPr>
            <w:r w:rsidRPr="003A5F52">
              <w:rPr>
                <w:rFonts w:ascii="Trebuchet MS" w:eastAsia="Times New Roman" w:hAnsi="Trebuchet MS"/>
                <w:color w:val="000000"/>
                <w:sz w:val="20"/>
                <w:szCs w:val="20"/>
                <w:lang w:eastAsia="es-ES"/>
              </w:rPr>
              <w:t>O-581-2026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Pr="00E741EF">
              <w:rPr>
                <w:rFonts w:ascii="Trebuchet MS" w:hAnsi="Trebuchet MS"/>
                <w:sz w:val="20"/>
                <w:szCs w:val="20"/>
              </w:rPr>
              <w:t>° JUZGADO LABORAL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741EF" w:rsidRDefault="00F45012" w:rsidP="00F45012">
            <w:pPr>
              <w:rPr>
                <w:rFonts w:ascii="Trebuchet MS" w:hAnsi="Trebuchet MS"/>
                <w:sz w:val="20"/>
                <w:szCs w:val="20"/>
              </w:rPr>
            </w:pPr>
            <w:r w:rsidRPr="00E741EF">
              <w:rPr>
                <w:rFonts w:ascii="Trebuchet MS" w:hAnsi="Trebuchet MS"/>
                <w:sz w:val="20"/>
                <w:szCs w:val="20"/>
              </w:rPr>
              <w:t>TRAMITACIÓN PRIMERA INSTANCIA</w:t>
            </w:r>
          </w:p>
        </w:tc>
      </w:tr>
    </w:tbl>
    <w:p w:rsidR="00F45012" w:rsidRDefault="00F45012" w:rsidP="00F45012">
      <w:r>
        <w:t xml:space="preserve">                   </w:t>
      </w:r>
    </w:p>
    <w:p w:rsidR="00F45012" w:rsidRDefault="00F45012" w:rsidP="00F45012"/>
    <w:p w:rsidR="00D64A28" w:rsidRDefault="00F45012" w:rsidP="00F45012">
      <w:pPr>
        <w:ind w:firstLine="708"/>
      </w:pPr>
      <w:r>
        <w:t xml:space="preserve">     </w:t>
      </w: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D64A28" w:rsidRDefault="00D64A28" w:rsidP="00F45012">
      <w:pPr>
        <w:ind w:firstLine="708"/>
      </w:pPr>
    </w:p>
    <w:p w:rsidR="00F45012" w:rsidRPr="006D46BC" w:rsidRDefault="00F45012" w:rsidP="00F45012">
      <w:pPr>
        <w:ind w:firstLine="708"/>
        <w:rPr>
          <w:b/>
        </w:rPr>
      </w:pPr>
      <w:r>
        <w:t xml:space="preserve"> </w:t>
      </w:r>
      <w:r w:rsidRPr="006D46BC">
        <w:rPr>
          <w:b/>
        </w:rPr>
        <w:t>CAUSAS ACTIVAS JUZGADOS COBRANZA LABORAL DE SANTIAGO</w:t>
      </w:r>
    </w:p>
    <w:p w:rsidR="00F45012" w:rsidRPr="006D46BC" w:rsidRDefault="00F45012" w:rsidP="00F45012">
      <w:pPr>
        <w:rPr>
          <w:b/>
        </w:rPr>
      </w:pPr>
      <w:r w:rsidRPr="006D46BC">
        <w:rPr>
          <w:b/>
        </w:rPr>
        <w:t xml:space="preserve">     </w:t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Pr="006D46BC">
        <w:rPr>
          <w:b/>
        </w:rPr>
        <w:tab/>
      </w:r>
      <w:r w:rsidR="00BF6B74">
        <w:rPr>
          <w:b/>
        </w:rPr>
        <w:t>MARZO 2026</w:t>
      </w:r>
    </w:p>
    <w:p w:rsidR="00F45012" w:rsidRDefault="00F45012" w:rsidP="00F45012">
      <w:pPr>
        <w:ind w:left="142" w:hanging="142"/>
      </w:pPr>
      <w:r>
        <w:t xml:space="preserve">       </w:t>
      </w:r>
    </w:p>
    <w:tbl>
      <w:tblPr>
        <w:tblStyle w:val="Tablaconcuadrcula"/>
        <w:tblpPr w:leftFromText="141" w:rightFromText="141" w:vertAnchor="text" w:horzAnchor="margin" w:tblpX="-582" w:tblpY="112"/>
        <w:tblW w:w="10537" w:type="dxa"/>
        <w:tblInd w:w="0" w:type="dxa"/>
        <w:tblLook w:val="04A0" w:firstRow="1" w:lastRow="0" w:firstColumn="1" w:lastColumn="0" w:noHBand="0" w:noVBand="1"/>
      </w:tblPr>
      <w:tblGrid>
        <w:gridCol w:w="3114"/>
        <w:gridCol w:w="2126"/>
        <w:gridCol w:w="1276"/>
        <w:gridCol w:w="1559"/>
        <w:gridCol w:w="2462"/>
      </w:tblGrid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A-1680-2020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612A3" w:rsidRDefault="00F45012" w:rsidP="009D14F8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P-37095-2020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>SEGUNDA</w:t>
            </w:r>
          </w:p>
          <w:p w:rsidR="00F45012" w:rsidRPr="006D46BC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 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612A3" w:rsidRDefault="00F45012" w:rsidP="009D14F8">
            <w:pPr>
              <w:ind w:left="142" w:hanging="142"/>
              <w:rPr>
                <w:lang w:val="es-ES"/>
              </w:rPr>
            </w:pPr>
            <w:r w:rsidRPr="00146DD4">
              <w:rPr>
                <w:lang w:val="es-ES"/>
              </w:rPr>
              <w:t>A.F.P. CUPRUM S.A. CON I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lang w:val="es-ES"/>
              </w:rPr>
              <w:t>A-1156-</w:t>
            </w:r>
            <w:r w:rsidRPr="00146DD4">
              <w:rPr>
                <w:lang w:val="es-E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612A3" w:rsidRDefault="00F45012" w:rsidP="009D14F8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A-1109-2020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3612A3" w:rsidRDefault="00F45012" w:rsidP="009D14F8">
            <w:pPr>
              <w:ind w:left="142" w:hanging="142"/>
              <w:rPr>
                <w:lang w:val="es-ES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P-5880-2022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TRAMITACIÓN PRIMERA 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A-183-2022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spacing w:after="160" w:line="259" w:lineRule="auto"/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F2933" w:rsidRDefault="00F45012" w:rsidP="009D14F8">
            <w:pPr>
              <w:ind w:left="142" w:hanging="142"/>
            </w:pPr>
            <w:r w:rsidRPr="003612A3">
              <w:rPr>
                <w:rFonts w:asciiTheme="minorHAnsi" w:eastAsiaTheme="minorHAnsi" w:hAnsiTheme="minorHAnsi" w:cstheme="minorBidi"/>
                <w:lang w:val="es-ES"/>
              </w:rPr>
              <w:t>ADM. DE FONDOS DE CESANTIA CHILE III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P-8873-2023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F2933" w:rsidRDefault="00F45012" w:rsidP="009D14F8">
            <w:pPr>
              <w:ind w:left="142" w:hanging="142"/>
            </w:pPr>
            <w:r w:rsidRPr="00EF2933">
              <w:t>A.F.P. PLANVITAL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BB1835" w:rsidRDefault="00F45012" w:rsidP="009D14F8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COBRO PREVISIONAL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 w:rsidRPr="00EF2933">
              <w:rPr>
                <w:lang w:val="es-ES"/>
              </w:rPr>
              <w:t>P-49323-2023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SEGUNDA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F2933" w:rsidRDefault="00F45012" w:rsidP="009D14F8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EF2933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P-1873-2025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rFonts w:asciiTheme="minorHAnsi" w:eastAsiaTheme="minorHAnsi" w:hAnsiTheme="minorHAnsi" w:cstheme="minorBidi"/>
              </w:rPr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>SEGUNDA</w:t>
            </w:r>
          </w:p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A-21-2025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  <w:tr w:rsidR="00F45012" w:rsidRPr="006D46BC" w:rsidTr="009D14F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lastRenderedPageBreak/>
              <w:t xml:space="preserve">A.F.P. HABITAT </w:t>
            </w:r>
            <w:r w:rsidRPr="00EF2933">
              <w:t xml:space="preserve"> S.A. CON MUNICIPALIDAD DE PROVIDENCIA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COBRO PREVISIONAL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  <w:rPr>
                <w:lang w:val="es-ES"/>
              </w:rPr>
            </w:pPr>
            <w:r>
              <w:rPr>
                <w:rFonts w:asciiTheme="minorHAnsi" w:eastAsiaTheme="minorHAnsi" w:hAnsiTheme="minorHAnsi" w:cstheme="minorBidi"/>
                <w:lang w:val="es-ES"/>
              </w:rPr>
              <w:t>P-12733-2025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Default="00F45012" w:rsidP="009D14F8">
            <w:pPr>
              <w:ind w:left="142" w:hanging="142"/>
            </w:pPr>
            <w:r>
              <w:rPr>
                <w:rFonts w:asciiTheme="minorHAnsi" w:eastAsiaTheme="minorHAnsi" w:hAnsiTheme="minorHAnsi" w:cstheme="minorBidi"/>
              </w:rPr>
              <w:t xml:space="preserve">JUZGADO DE </w:t>
            </w:r>
            <w:r w:rsidRPr="006D46BC">
              <w:rPr>
                <w:rFonts w:asciiTheme="minorHAnsi" w:eastAsiaTheme="minorHAnsi" w:hAnsiTheme="minorHAnsi" w:cstheme="minorBidi"/>
              </w:rPr>
              <w:t>COBRANZA LABORAL DE SANTIAGO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5012" w:rsidRPr="006D46BC" w:rsidRDefault="00F45012" w:rsidP="009D14F8">
            <w:pPr>
              <w:ind w:left="142" w:hanging="142"/>
            </w:pPr>
            <w:r w:rsidRPr="006D46BC">
              <w:rPr>
                <w:rFonts w:asciiTheme="minorHAnsi" w:eastAsiaTheme="minorHAnsi" w:hAnsiTheme="minorHAnsi" w:cstheme="minorBidi"/>
              </w:rPr>
              <w:t xml:space="preserve">TRAMITACIÓN </w:t>
            </w:r>
            <w:r>
              <w:rPr>
                <w:rFonts w:asciiTheme="minorHAnsi" w:eastAsiaTheme="minorHAnsi" w:hAnsiTheme="minorHAnsi" w:cstheme="minorBidi"/>
              </w:rPr>
              <w:t xml:space="preserve">PRIMERA </w:t>
            </w:r>
            <w:r w:rsidRPr="006D46BC">
              <w:rPr>
                <w:rFonts w:asciiTheme="minorHAnsi" w:eastAsiaTheme="minorHAnsi" w:hAnsiTheme="minorHAnsi" w:cstheme="minorBidi"/>
              </w:rPr>
              <w:t>INSTANCIA</w:t>
            </w:r>
          </w:p>
        </w:tc>
      </w:tr>
    </w:tbl>
    <w:p w:rsidR="00F45012" w:rsidRDefault="00F45012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366F84" w:rsidRDefault="00366F84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366F84" w:rsidRDefault="00366F84"/>
    <w:p w:rsidR="00366F84" w:rsidRDefault="00366F84"/>
    <w:p w:rsidR="00366F84" w:rsidRDefault="00366F84" w:rsidP="00366F84">
      <w:pPr>
        <w:tabs>
          <w:tab w:val="left" w:pos="1576"/>
        </w:tabs>
        <w:ind w:left="142" w:right="-376"/>
        <w:rPr>
          <w:rFonts w:cstheme="minorHAnsi"/>
          <w:b/>
          <w:u w:val="single"/>
        </w:rPr>
      </w:pPr>
    </w:p>
    <w:p w:rsidR="00366F84" w:rsidRPr="00BA2379" w:rsidRDefault="00366F84" w:rsidP="00366F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AEAAAA" w:themeFill="background2" w:themeFillShade="BF"/>
        <w:ind w:left="142" w:hanging="142"/>
        <w:jc w:val="center"/>
        <w:rPr>
          <w:rFonts w:cstheme="minorHAnsi"/>
          <w:b/>
          <w:u w:val="single"/>
        </w:rPr>
      </w:pPr>
      <w:bookmarkStart w:id="0" w:name="_GoBack"/>
      <w:r w:rsidRPr="00BA2379">
        <w:rPr>
          <w:rFonts w:cstheme="minorHAnsi"/>
          <w:b/>
          <w:u w:val="single"/>
        </w:rPr>
        <w:t>CAUSAS PENALES</w:t>
      </w:r>
    </w:p>
    <w:p w:rsidR="00366F84" w:rsidRPr="00BA2379" w:rsidRDefault="00366F84" w:rsidP="00366F8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AEAAAA" w:themeFill="background2" w:themeFillShade="BF"/>
        <w:ind w:left="142" w:hanging="142"/>
        <w:jc w:val="center"/>
        <w:rPr>
          <w:rFonts w:cstheme="minorHAnsi"/>
          <w:b/>
        </w:rPr>
      </w:pPr>
      <w:r w:rsidRPr="00BA2379">
        <w:rPr>
          <w:rFonts w:cstheme="minorHAnsi"/>
          <w:b/>
        </w:rPr>
        <w:t>MARZO DE  2026</w:t>
      </w:r>
    </w:p>
    <w:bookmarkEnd w:id="0"/>
    <w:p w:rsidR="00366F84" w:rsidRPr="00BA2379" w:rsidRDefault="00366F84" w:rsidP="00366F84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0201" w:type="dxa"/>
        <w:tblInd w:w="0" w:type="dxa"/>
        <w:tblLook w:val="04A0" w:firstRow="1" w:lastRow="0" w:firstColumn="1" w:lastColumn="0" w:noHBand="0" w:noVBand="1"/>
      </w:tblPr>
      <w:tblGrid>
        <w:gridCol w:w="3833"/>
        <w:gridCol w:w="3119"/>
        <w:gridCol w:w="3249"/>
      </w:tblGrid>
      <w:tr w:rsidR="00366F84" w:rsidRPr="00BA2379" w:rsidTr="00E56571">
        <w:trPr>
          <w:trHeight w:val="539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CAUSA RUC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TIPIFICACIÓN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ESTADO ACTUAL</w:t>
            </w:r>
          </w:p>
        </w:tc>
      </w:tr>
      <w:tr w:rsidR="00366F84" w:rsidRPr="00BA2379" w:rsidTr="00366F84">
        <w:trPr>
          <w:trHeight w:val="1432"/>
        </w:trPr>
        <w:tc>
          <w:tcPr>
            <w:tcW w:w="3833" w:type="dxa"/>
          </w:tcPr>
          <w:p w:rsidR="00366F84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RUC: 1700118439-3.</w:t>
            </w:r>
          </w:p>
          <w:p w:rsidR="00366F84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RIT: 8156-2017.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2849F3" w:rsidRDefault="00366F84" w:rsidP="00E56571">
            <w:pPr>
              <w:spacing w:after="160" w:line="259" w:lineRule="auto"/>
              <w:ind w:left="142" w:hanging="142"/>
              <w:jc w:val="center"/>
              <w:rPr>
                <w:rFonts w:cstheme="minorHAnsi"/>
              </w:rPr>
            </w:pPr>
            <w:r w:rsidRPr="002849F3">
              <w:rPr>
                <w:rFonts w:cstheme="minorHAnsi"/>
              </w:rPr>
              <w:t>Querella por Fraude al Fisco y Malversación de Fondos.</w:t>
            </w:r>
          </w:p>
        </w:tc>
        <w:tc>
          <w:tcPr>
            <w:tcW w:w="3249" w:type="dxa"/>
          </w:tcPr>
          <w:p w:rsidR="00366F84" w:rsidRPr="002849F3" w:rsidRDefault="00366F84" w:rsidP="00E56571">
            <w:pPr>
              <w:spacing w:after="160" w:line="259" w:lineRule="auto"/>
              <w:ind w:left="142" w:hanging="142"/>
              <w:rPr>
                <w:rFonts w:cstheme="minorHAnsi"/>
                <w:b/>
              </w:rPr>
            </w:pPr>
            <w:r w:rsidRPr="002849F3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704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2110054709-8.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9047-2021.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Falsificación de Instrumento Público.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33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2110057625-K.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9391-2021.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  por Permiso Falso.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2210065141-K.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7040-2022.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falsificación de instrumento público y el uso de este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2210063991-6.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6890-2022.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Administración Desleal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2310007448-6.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814-2023.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Maltrato animal.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Cs/>
              </w:rPr>
            </w:pPr>
            <w:r w:rsidRPr="00BA2379">
              <w:rPr>
                <w:rFonts w:asciiTheme="minorHAnsi" w:hAnsiTheme="minorHAnsi" w:cstheme="minorHAnsi"/>
                <w:bCs/>
              </w:rPr>
              <w:t>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2310041233-0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5105-2023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 xml:space="preserve">Querella por Estafa en contra de </w:t>
            </w:r>
            <w:proofErr w:type="spellStart"/>
            <w:r w:rsidRPr="00BA2379">
              <w:rPr>
                <w:rFonts w:asciiTheme="minorHAnsi" w:hAnsiTheme="minorHAnsi" w:cstheme="minorHAnsi"/>
              </w:rPr>
              <w:t>Vichuquen</w:t>
            </w:r>
            <w:proofErr w:type="spellEnd"/>
            <w:r w:rsidRPr="00BA237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379">
              <w:rPr>
                <w:rFonts w:asciiTheme="minorHAnsi" w:hAnsiTheme="minorHAnsi" w:cstheme="minorHAnsi"/>
              </w:rPr>
              <w:t>SpA</w:t>
            </w:r>
            <w:proofErr w:type="spellEnd"/>
            <w:r w:rsidRPr="00BA2379">
              <w:rPr>
                <w:rFonts w:asciiTheme="minorHAnsi" w:hAnsiTheme="minorHAnsi" w:cstheme="minorHAnsi"/>
              </w:rPr>
              <w:t>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2300705125-5.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4634-2023.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 xml:space="preserve">Querella por Robo en lugar no habitado, se robaron una escultura del parque. 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lastRenderedPageBreak/>
              <w:t>RUC: 2301417146-0.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1156-2024.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Lesiones graves en contra de un fiscalizador de la Municipalidad.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841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2400688690-2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4429-2024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</w:t>
            </w:r>
          </w:p>
        </w:tc>
        <w:tc>
          <w:tcPr>
            <w:tcW w:w="3119" w:type="dxa"/>
          </w:tcPr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Delito de Lesiones en contra de un fiscalizador de la Municipalidad.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2410021341-5.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3863-2024.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4°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Falsificación y Estafa. (</w:t>
            </w:r>
            <w:proofErr w:type="spellStart"/>
            <w:r w:rsidRPr="00BA2379">
              <w:rPr>
                <w:rFonts w:asciiTheme="minorHAnsi" w:hAnsiTheme="minorHAnsi" w:cstheme="minorHAnsi"/>
              </w:rPr>
              <w:t>Easy</w:t>
            </w:r>
            <w:proofErr w:type="spellEnd"/>
            <w:r w:rsidRPr="00BA2379">
              <w:rPr>
                <w:rFonts w:asciiTheme="minorHAnsi" w:hAnsiTheme="minorHAnsi" w:cstheme="minorHAnsi"/>
              </w:rPr>
              <w:t xml:space="preserve"> Parking).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 xml:space="preserve">RUC: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2410038324-8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6059-2024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Falsificación y delito informático por parte falso con botón de pago (QR)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019"/>
        </w:trPr>
        <w:tc>
          <w:tcPr>
            <w:tcW w:w="3833" w:type="dxa"/>
            <w:shd w:val="clear" w:color="auto" w:fill="auto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 xml:space="preserve">RUC: 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2400531786-6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3407-2024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  <w:shd w:val="clear" w:color="auto" w:fill="auto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Delito de Amenazas y hurto simple Inspectores</w:t>
            </w:r>
          </w:p>
        </w:tc>
        <w:tc>
          <w:tcPr>
            <w:tcW w:w="3249" w:type="dxa"/>
            <w:shd w:val="clear" w:color="auto" w:fill="auto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985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</w:rPr>
              <w:t>2410047795-1.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7759-2024.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falsificación y uso malicioso de instrumento privado.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371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2401386930-4.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8864-2024.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 delito de robo con homicidio en McDonald’s de Lyon.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876"/>
        </w:trPr>
        <w:tc>
          <w:tcPr>
            <w:tcW w:w="3833" w:type="dxa"/>
          </w:tcPr>
          <w:p w:rsidR="00366F84" w:rsidRPr="00BA2379" w:rsidRDefault="00366F84" w:rsidP="00E56571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RUC: 2510000482-0.</w:t>
            </w:r>
          </w:p>
          <w:p w:rsidR="00366F84" w:rsidRPr="00BA2379" w:rsidRDefault="00366F84" w:rsidP="00E56571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RIT: 99-2025.</w:t>
            </w:r>
          </w:p>
          <w:p w:rsidR="00366F84" w:rsidRPr="00BA2379" w:rsidRDefault="00366F84" w:rsidP="00366F84">
            <w:pPr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delito de Lesiones sufridas por el fiscalizador municipal.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004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 2500109356-0.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Denuncia por cobros de deudas de parquímetros falsas.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366F84">
        <w:trPr>
          <w:trHeight w:val="1413"/>
        </w:trPr>
        <w:tc>
          <w:tcPr>
            <w:tcW w:w="3833" w:type="dxa"/>
          </w:tcPr>
          <w:p w:rsidR="00366F84" w:rsidRPr="00BA2379" w:rsidRDefault="00366F84" w:rsidP="00E56571">
            <w:pPr>
              <w:spacing w:line="480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lastRenderedPageBreak/>
              <w:t>RUC 2510004445-8.</w:t>
            </w:r>
          </w:p>
          <w:p w:rsidR="00366F84" w:rsidRPr="00BA2379" w:rsidRDefault="00366F84" w:rsidP="00E56571">
            <w:pPr>
              <w:spacing w:line="480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RIT 891-2025.</w:t>
            </w:r>
          </w:p>
          <w:p w:rsidR="00366F84" w:rsidRPr="00BA2379" w:rsidRDefault="00366F84" w:rsidP="00366F84">
            <w:pPr>
              <w:spacing w:line="480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Tribunal: 8°JGS.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falsificación de resolución sanitaria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984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2510009016-6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1688-2025.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falsificación de certificado de experiencia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7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BA2379">
              <w:rPr>
                <w:rFonts w:asciiTheme="minorHAnsi" w:hAnsiTheme="minorHAnsi" w:cstheme="minorHAnsi"/>
                <w:b/>
              </w:rPr>
              <w:t>RUC 2401424254-2.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Denuncia Defensa hurto agravado fiscalizadores.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006"/>
        </w:trPr>
        <w:tc>
          <w:tcPr>
            <w:tcW w:w="3833" w:type="dxa"/>
            <w:shd w:val="clear" w:color="auto" w:fill="auto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2500228576-5.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1540-2025.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lesiones leves fiscalizadores</w:t>
            </w:r>
          </w:p>
        </w:tc>
        <w:tc>
          <w:tcPr>
            <w:tcW w:w="3249" w:type="dxa"/>
            <w:shd w:val="clear" w:color="auto" w:fill="auto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804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  <w:bCs/>
              </w:rPr>
              <w:t>2500375266-9.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2476-2025.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el delito de robo con violencia e intimidación en perjuicio de fiscalizador.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144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 2500714255-5.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4693-2025.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por delito de Homicidio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468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  <w:bCs/>
              </w:rPr>
              <w:t>2510025245-K.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RIT 4598-2025. 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 xml:space="preserve">Querella Delito Terrorista. 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21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</w:t>
            </w:r>
            <w:r w:rsidRPr="00BA2379">
              <w:rPr>
                <w:rFonts w:asciiTheme="minorHAnsi" w:hAnsiTheme="minorHAnsi" w:cstheme="minorHAnsi"/>
              </w:rPr>
              <w:t xml:space="preserve"> </w:t>
            </w:r>
            <w:r w:rsidRPr="00BA2379">
              <w:rPr>
                <w:rFonts w:asciiTheme="minorHAnsi" w:hAnsiTheme="minorHAnsi" w:cstheme="minorHAnsi"/>
                <w:b/>
                <w:bCs/>
              </w:rPr>
              <w:t>2500741187-4.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RIT 4817-2025. 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Querella Lesiones Menos graves Inspector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197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Querella/ defensa fiscalizador municipal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Fiscalizador  agresiones comercio ambulante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462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2500898990-K</w:t>
            </w:r>
          </w:p>
          <w:p w:rsidR="00366F84" w:rsidRPr="00BA2379" w:rsidRDefault="00366F84" w:rsidP="00C9181A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lastRenderedPageBreak/>
              <w:t>RIT 5845-2025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lastRenderedPageBreak/>
              <w:t>Querella maltrato animal.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BA2379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RUC 2510040134-K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>RIT 7091-2025</w:t>
            </w: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delitos de incendio, daños, porte  injustificado de combustible etc.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En tramitación 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2501097851-6</w:t>
            </w: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Fiscalía de Focos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Denuncia Trafico de Drogas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2401044775-1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2629-2025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 Causa daños manejo en estado de ebriedad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2510037545-4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6658-2025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en contra de Empresa por apropiación indebida y estafa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2510042488-9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7559-2025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596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2510044301-8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7815-2025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Tribunal: 8° JGS.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25012661954-8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7829-2025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Querella por rotura de sellos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2510059876-3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10336-2025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Querella por lesiones a un mantenedor urbano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585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lastRenderedPageBreak/>
              <w:t>RUC 2501632137-3</w:t>
            </w:r>
          </w:p>
          <w:p w:rsidR="00366F84" w:rsidRPr="00BA2379" w:rsidRDefault="00366F84" w:rsidP="00E56571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9789-2025</w:t>
            </w:r>
          </w:p>
          <w:p w:rsidR="00366F84" w:rsidRPr="00BA2379" w:rsidRDefault="00366F84" w:rsidP="00366F84">
            <w:pPr>
              <w:spacing w:after="160" w:line="256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 xml:space="preserve">   Querella por lesiones a inspectores municipales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250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2518006875-1</w:t>
            </w:r>
          </w:p>
          <w:p w:rsidR="00366F84" w:rsidRPr="00BA2379" w:rsidRDefault="00366F84" w:rsidP="00E56571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10147-2025</w:t>
            </w:r>
          </w:p>
          <w:p w:rsidR="00366F84" w:rsidRPr="00BA2379" w:rsidRDefault="00366F84" w:rsidP="00366F8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JG Puente Alto.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:rsidR="00366F84" w:rsidRPr="00BA2379" w:rsidRDefault="00366F84" w:rsidP="00E56571">
            <w:pPr>
              <w:spacing w:after="160" w:line="259" w:lineRule="auto"/>
              <w:rPr>
                <w:rFonts w:cstheme="minorHAnsi"/>
              </w:rPr>
            </w:pPr>
            <w:r w:rsidRPr="00BA2379">
              <w:rPr>
                <w:rFonts w:cstheme="minorHAnsi"/>
              </w:rPr>
              <w:t>Querella Permiso de Circulación Falso.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1538"/>
        </w:trPr>
        <w:tc>
          <w:tcPr>
            <w:tcW w:w="3833" w:type="dxa"/>
          </w:tcPr>
          <w:p w:rsidR="00366F84" w:rsidRPr="00BA2379" w:rsidRDefault="00366F84" w:rsidP="00E56571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2510061258-8</w:t>
            </w:r>
          </w:p>
          <w:p w:rsidR="00366F84" w:rsidRPr="00BA2379" w:rsidRDefault="00366F84" w:rsidP="00E56571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RIT 10659-2025</w:t>
            </w:r>
          </w:p>
          <w:p w:rsidR="00366F84" w:rsidRPr="00BA2379" w:rsidRDefault="00366F84" w:rsidP="00366F84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 xml:space="preserve">Tribunal: 8° JGS. 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</w:p>
          <w:p w:rsidR="00366F84" w:rsidRPr="00BA2379" w:rsidRDefault="00366F84" w:rsidP="00366F84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Querella Permiso de Circulación Falso.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  <w:tr w:rsidR="00366F84" w:rsidRPr="00BA2379" w:rsidTr="00E56571">
        <w:trPr>
          <w:trHeight w:val="883"/>
        </w:trPr>
        <w:tc>
          <w:tcPr>
            <w:tcW w:w="3833" w:type="dxa"/>
          </w:tcPr>
          <w:p w:rsidR="00366F84" w:rsidRPr="00BA2379" w:rsidRDefault="00366F84" w:rsidP="00C9181A">
            <w:pPr>
              <w:spacing w:after="160" w:line="254" w:lineRule="auto"/>
              <w:ind w:left="142" w:hanging="142"/>
              <w:rPr>
                <w:rFonts w:cstheme="minorHAnsi"/>
                <w:b/>
                <w:bCs/>
              </w:rPr>
            </w:pPr>
            <w:r w:rsidRPr="00BA2379">
              <w:rPr>
                <w:rFonts w:cstheme="minorHAnsi"/>
                <w:b/>
                <w:bCs/>
              </w:rPr>
              <w:t>RUC 2501841822-6</w:t>
            </w:r>
          </w:p>
        </w:tc>
        <w:tc>
          <w:tcPr>
            <w:tcW w:w="311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Denuncia SOAP, Falso</w:t>
            </w:r>
          </w:p>
        </w:tc>
        <w:tc>
          <w:tcPr>
            <w:tcW w:w="3249" w:type="dxa"/>
          </w:tcPr>
          <w:p w:rsidR="00366F84" w:rsidRPr="00BA2379" w:rsidRDefault="00366F84" w:rsidP="00E56571">
            <w:pPr>
              <w:spacing w:after="160" w:line="259" w:lineRule="auto"/>
              <w:ind w:left="142" w:hanging="142"/>
              <w:rPr>
                <w:rFonts w:cstheme="minorHAnsi"/>
              </w:rPr>
            </w:pPr>
            <w:r w:rsidRPr="00BA2379">
              <w:rPr>
                <w:rFonts w:cstheme="minorHAnsi"/>
              </w:rPr>
              <w:t>En tramitación</w:t>
            </w:r>
          </w:p>
        </w:tc>
      </w:tr>
    </w:tbl>
    <w:p w:rsidR="00366F84" w:rsidRPr="00BA2379" w:rsidRDefault="00366F84" w:rsidP="00366F84">
      <w:pPr>
        <w:ind w:left="142" w:hanging="142"/>
        <w:rPr>
          <w:rFonts w:cstheme="minorHAnsi"/>
          <w:b/>
          <w:u w:val="single"/>
          <w:lang w:val="es-ES"/>
        </w:rPr>
      </w:pPr>
    </w:p>
    <w:p w:rsidR="00366F84" w:rsidRPr="00BA2379" w:rsidRDefault="00366F84" w:rsidP="00366F84">
      <w:pPr>
        <w:ind w:left="142" w:hanging="142"/>
        <w:rPr>
          <w:rFonts w:cstheme="minorHAnsi"/>
          <w:b/>
          <w:u w:val="single"/>
          <w:lang w:val="es-ES"/>
        </w:rPr>
      </w:pPr>
    </w:p>
    <w:p w:rsidR="00366F84" w:rsidRDefault="00366F84"/>
    <w:sectPr w:rsidR="00366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D"/>
    <w:rsid w:val="00053C65"/>
    <w:rsid w:val="0008197D"/>
    <w:rsid w:val="000E622B"/>
    <w:rsid w:val="001E214E"/>
    <w:rsid w:val="0022729D"/>
    <w:rsid w:val="00267D9E"/>
    <w:rsid w:val="00366F84"/>
    <w:rsid w:val="00511E35"/>
    <w:rsid w:val="00793029"/>
    <w:rsid w:val="007F1984"/>
    <w:rsid w:val="00973E89"/>
    <w:rsid w:val="009D14F8"/>
    <w:rsid w:val="00BA1F35"/>
    <w:rsid w:val="00BF6B74"/>
    <w:rsid w:val="00C9181A"/>
    <w:rsid w:val="00CE0DF3"/>
    <w:rsid w:val="00D64A28"/>
    <w:rsid w:val="00DF2238"/>
    <w:rsid w:val="00EC0FB2"/>
    <w:rsid w:val="00F45012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2662"/>
  <w15:chartTrackingRefBased/>
  <w15:docId w15:val="{6CF079EC-57EB-F04B-8705-3EC9A4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5012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32</Pages>
  <Words>7177</Words>
  <Characters>39475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Jesús Carmona Silva</dc:creator>
  <cp:keywords/>
  <dc:description/>
  <cp:lastModifiedBy>Margarita Baez Rivera</cp:lastModifiedBy>
  <cp:revision>14</cp:revision>
  <dcterms:created xsi:type="dcterms:W3CDTF">2025-11-06T15:26:00Z</dcterms:created>
  <dcterms:modified xsi:type="dcterms:W3CDTF">2026-03-10T18:29:00Z</dcterms:modified>
</cp:coreProperties>
</file>